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584F" w14:textId="77777777" w:rsidR="00AC0796" w:rsidRPr="00AC0796" w:rsidRDefault="00AC0796" w:rsidP="00AC079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bdr w:val="none" w:sz="0" w:space="0" w:color="auto" w:frame="1"/>
          <w:lang w:eastAsia="sl-SI"/>
          <w14:ligatures w14:val="none"/>
        </w:rPr>
      </w:pPr>
      <w:r w:rsidRPr="00AC0796">
        <w:rPr>
          <w:rFonts w:ascii="Arial" w:eastAsia="Times New Roman" w:hAnsi="Arial" w:cs="Arial"/>
          <w:b/>
          <w:bCs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Izr. prof. dr. Boris Miha Kaučič</w:t>
      </w:r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 je zaposlen v Zavodu za usposabljanje, delo in varstvo dr. Marijana Borštnarja Dornava, kot vodja Službe za kakovost in razvoj. Na Univerzi Alma Mater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Europaea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je izredni profesor za zdravstveno nego in socialno gerontologijo. Bil je strokovni vodja projekta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Healthy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lifestyle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Aging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Well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(HLAW 2014-2016) in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Quality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mentorship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for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developing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competent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nursing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students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QualMent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2018-2021). Sodeloval je tudi v mednarodnem projektu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Multicultural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care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in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European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Intensive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Care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Units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(MICE-ICU 2016-2018). Je član uredniškega odbora revije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Pielęgniarstwo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XXI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wieku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(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Nursing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in 21st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Century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Medical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University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of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Lublin) in recenzent za revije: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Nursing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in 21st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Century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,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Annals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of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Agricultural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and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</w:t>
      </w:r>
      <w:proofErr w:type="spellStart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>Environmental</w:t>
      </w:r>
      <w:proofErr w:type="spellEnd"/>
      <w:r w:rsidRPr="00AC0796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eastAsia="sl-SI"/>
          <w14:ligatures w14:val="none"/>
        </w:rPr>
        <w:t xml:space="preserve"> Medicine, Revija za zdravstvene vede in Obzornik zdravstvene nege. V letu 2014 ga je Svet Nacionalne agencije za kakovost v visokem šolstvu Republike Slovenije imenoval za strokovnjaka NAKVIS. Prav tako je član Zbornice zdravstvene in babiške nege Slovenije – Zveze strokovnih društev medicinskih sester, babic in zdravstvenih tehnikov Slovenije. Od leta 2021 je predsednik Sekcije medicinskih sester v vzgoji in izobraževanju. Za svoje aktivno delo na področju zdravstvene nege je prejel najvišje priznanje Zbornice-Zveze, zlati znak.</w:t>
      </w:r>
    </w:p>
    <w:p w14:paraId="78AED2F2" w14:textId="77777777" w:rsidR="00AC0796" w:rsidRPr="00AC0796" w:rsidRDefault="00AC0796" w:rsidP="00AC0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A0BC149" w14:textId="77777777" w:rsidR="00AC0796" w:rsidRPr="00AC0796" w:rsidRDefault="00AC0796" w:rsidP="00AC0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002F2D3" w14:textId="77777777" w:rsidR="00AC0796" w:rsidRPr="00AC0796" w:rsidRDefault="00AC0796" w:rsidP="00AC0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bookmarkStart w:id="0" w:name="_Hlk188530750"/>
      <w:r w:rsidRPr="00AC079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COBISS: </w:t>
      </w:r>
      <w:hyperlink r:id="rId4" w:tgtFrame="_blank" w:tooltip="https://bib.cobiss.net/bibliographies/si/webBiblio/bib201_20250123_121203_a24823395.html" w:history="1">
        <w:r w:rsidRPr="00AC079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sl-SI"/>
            <w14:ligatures w14:val="none"/>
          </w:rPr>
          <w:t>https://bib.cobiss.net/bibliographies/si/webBiblio/bib201_20250123_121203_a24823395.html</w:t>
        </w:r>
      </w:hyperlink>
    </w:p>
    <w:p w14:paraId="4C2A524E" w14:textId="77777777" w:rsidR="00AC0796" w:rsidRPr="00AC0796" w:rsidRDefault="00AC0796" w:rsidP="00AC0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C079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ORCID: </w:t>
      </w:r>
      <w:hyperlink r:id="rId5" w:tgtFrame="_blank" w:tooltip="https://orcid.org/0000-0002-9708-3214" w:history="1">
        <w:r w:rsidRPr="00AC079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sl-SI"/>
            <w14:ligatures w14:val="none"/>
          </w:rPr>
          <w:t>https://orcid.org/0000-0002-9708-3214</w:t>
        </w:r>
      </w:hyperlink>
    </w:p>
    <w:p w14:paraId="0EA46962" w14:textId="77777777" w:rsidR="00AC0796" w:rsidRPr="00AC0796" w:rsidRDefault="00AC0796" w:rsidP="00AC0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C079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ResearchGate: </w:t>
      </w:r>
      <w:hyperlink r:id="rId6" w:tgtFrame="_blank" w:tooltip="https://www.researchgate.net/profile/Dr-Boris-Kaucic" w:history="1">
        <w:r w:rsidRPr="00AC079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sl-SI"/>
            <w14:ligatures w14:val="none"/>
          </w:rPr>
          <w:t>https://www.researchgate.net/profile/Dr-Boris-Kaucic</w:t>
        </w:r>
      </w:hyperlink>
      <w:r w:rsidRPr="00AC079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 </w:t>
      </w:r>
    </w:p>
    <w:p w14:paraId="546B8F6B" w14:textId="77777777" w:rsidR="00AC0796" w:rsidRPr="00AC0796" w:rsidRDefault="00AC0796" w:rsidP="00AC07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bookmarkEnd w:id="0"/>
    <w:p w14:paraId="24AA50A4" w14:textId="77777777" w:rsidR="005116B3" w:rsidRDefault="005116B3"/>
    <w:sectPr w:rsidR="0051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96"/>
    <w:rsid w:val="00021EA0"/>
    <w:rsid w:val="000E6D7A"/>
    <w:rsid w:val="005116B3"/>
    <w:rsid w:val="00A30DAC"/>
    <w:rsid w:val="00AA2166"/>
    <w:rsid w:val="00AC0796"/>
    <w:rsid w:val="00BF330E"/>
    <w:rsid w:val="00F0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01B05"/>
  <w15:chartTrackingRefBased/>
  <w15:docId w15:val="{5EE2A858-5CCF-4AAF-B646-02A40B8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C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C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C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C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C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C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C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C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C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C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C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C07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C079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C07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C07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C07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C07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C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C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C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C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C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C07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C079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C079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C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C079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C0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Dr-Boris-Kaucic" TargetMode="External"/><Relationship Id="rId5" Type="http://schemas.openxmlformats.org/officeDocument/2006/relationships/hyperlink" Target="https://orcid.org/0000-0002-9708-3214" TargetMode="External"/><Relationship Id="rId4" Type="http://schemas.openxmlformats.org/officeDocument/2006/relationships/hyperlink" Target="https://bib.cobiss.net/bibliographies/si/webBiblio/bib201_20250123_121203_a24823395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1305</Characters>
  <Application>Microsoft Office Word</Application>
  <DocSecurity>0</DocSecurity>
  <Lines>23</Lines>
  <Paragraphs>4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Mežnarec Novosel</dc:creator>
  <cp:keywords/>
  <dc:description/>
  <cp:lastModifiedBy>Suzana Mežnarec Novosel</cp:lastModifiedBy>
  <cp:revision>2</cp:revision>
  <dcterms:created xsi:type="dcterms:W3CDTF">2025-01-23T12:15:00Z</dcterms:created>
  <dcterms:modified xsi:type="dcterms:W3CDTF">2025-01-23T12:20:00Z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8535264d-55b5-482c-9ea5-bda2ed9a31f0</vt:lpwstr>
  </property>
</Properties>
</file>